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FA" w:rsidRPr="007F463A" w:rsidRDefault="00112114" w:rsidP="00EB48FA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7F463A">
        <w:rPr>
          <w:rFonts w:ascii="Calibri" w:eastAsia="Times New Roman" w:hAnsi="Calibri" w:cs="Calibri"/>
          <w:b/>
          <w:sz w:val="32"/>
          <w:szCs w:val="32"/>
          <w:lang w:eastAsia="pl-PL"/>
        </w:rPr>
        <w:t>AKTUALIZACJA KOSZTORYSU</w:t>
      </w:r>
      <w:r w:rsidR="007F463A" w:rsidRPr="007F463A">
        <w:rPr>
          <w:rFonts w:ascii="Calibri" w:eastAsia="Times New Roman" w:hAnsi="Calibri" w:cs="Calibri"/>
          <w:b/>
          <w:sz w:val="32"/>
          <w:szCs w:val="32"/>
          <w:lang w:eastAsia="pl-PL"/>
        </w:rPr>
        <w:t xml:space="preserve"> </w:t>
      </w:r>
      <w:r w:rsidR="007F463A" w:rsidRPr="00346075">
        <w:rPr>
          <w:rFonts w:ascii="Calibri" w:eastAsia="Times New Roman" w:hAnsi="Calibri" w:cs="Calibri"/>
          <w:b/>
          <w:sz w:val="32"/>
          <w:szCs w:val="32"/>
          <w:lang w:eastAsia="pl-PL"/>
        </w:rPr>
        <w:t>REALIZACJI ZADANIA PUBLICZNEGO</w:t>
      </w:r>
    </w:p>
    <w:p w:rsidR="00EB48FA" w:rsidRDefault="00EB48FA" w:rsidP="00EB48FA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B48FA" w:rsidRDefault="00EB48FA" w:rsidP="00EB48FA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B48FA" w:rsidRPr="00EB48FA" w:rsidRDefault="00EB48FA" w:rsidP="00EB48FA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48FA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>(pieczęć organizacji)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 xml:space="preserve">Nazwa podmiotu realizującego </w:t>
      </w:r>
      <w:proofErr w:type="gramStart"/>
      <w:r w:rsidRPr="00EB48FA">
        <w:rPr>
          <w:rFonts w:ascii="Arial" w:eastAsia="Times New Roman" w:hAnsi="Arial" w:cs="Arial"/>
          <w:sz w:val="18"/>
          <w:szCs w:val="18"/>
          <w:lang w:eastAsia="pl-PL"/>
        </w:rPr>
        <w:t>zadanie .................................................</w:t>
      </w:r>
      <w:proofErr w:type="gramEnd"/>
      <w:r w:rsidRPr="00EB48F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</w:t>
      </w: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 xml:space="preserve">Nazwa </w:t>
      </w:r>
      <w:proofErr w:type="gramStart"/>
      <w:r w:rsidRPr="00EB48FA">
        <w:rPr>
          <w:rFonts w:ascii="Arial" w:eastAsia="Times New Roman" w:hAnsi="Arial" w:cs="Arial"/>
          <w:sz w:val="18"/>
          <w:szCs w:val="18"/>
          <w:lang w:eastAsia="pl-PL"/>
        </w:rPr>
        <w:t>zadania .................................................</w:t>
      </w:r>
      <w:proofErr w:type="gramEnd"/>
      <w:r w:rsidRPr="00EB48F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</w:t>
      </w: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B48FA" w:rsidRPr="00EB48FA" w:rsidRDefault="00EB48FA" w:rsidP="00EB48F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578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1"/>
        <w:gridCol w:w="1320"/>
        <w:gridCol w:w="1242"/>
        <w:gridCol w:w="1309"/>
        <w:gridCol w:w="1122"/>
        <w:gridCol w:w="1026"/>
        <w:gridCol w:w="1175"/>
        <w:gridCol w:w="1085"/>
        <w:gridCol w:w="1200"/>
      </w:tblGrid>
      <w:tr w:rsidR="001D3A78" w:rsidRPr="003A2508" w:rsidTr="00DF531B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1D3A78" w:rsidRDefault="001D3A78" w:rsidP="0002168F">
            <w:pPr>
              <w:tabs>
                <w:tab w:val="left" w:pos="15456"/>
              </w:tabs>
              <w:ind w:right="227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V.A</w:t>
            </w:r>
            <w:r w:rsidRPr="006160C1">
              <w:rPr>
                <w:rFonts w:asciiTheme="minorHAnsi" w:hAnsiTheme="minorHAnsi" w:cs="Calibri"/>
                <w:b/>
              </w:rPr>
              <w:t xml:space="preserve"> Zestawienie kosztów realizacji zadania</w:t>
            </w:r>
          </w:p>
          <w:p w:rsidR="001D3A78" w:rsidRPr="003A2508" w:rsidRDefault="001D3A78" w:rsidP="001D3A78">
            <w:pPr>
              <w:ind w:right="22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>w sekcji V-B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1D3A78" w:rsidRPr="003A2508" w:rsidTr="00DF531B">
        <w:tc>
          <w:tcPr>
            <w:tcW w:w="482" w:type="pct"/>
            <w:vMerge w:val="restar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29" w:type="pct"/>
            <w:vMerge w:val="restar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2" w:type="pct"/>
            <w:vMerge w:val="restar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3A2508">
              <w:rPr>
                <w:rFonts w:asciiTheme="minorHAnsi" w:hAnsiTheme="minorHAnsi"/>
                <w:b/>
              </w:rPr>
              <w:t>miary</w:t>
            </w:r>
            <w:proofErr w:type="gramEnd"/>
          </w:p>
        </w:tc>
        <w:tc>
          <w:tcPr>
            <w:tcW w:w="624" w:type="pct"/>
            <w:vMerge w:val="restar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5" w:type="pct"/>
            <w:vMerge w:val="restar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8" w:type="pct"/>
            <w:gridSpan w:val="4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DF531B" w:rsidRPr="003A2508" w:rsidTr="00DF531B">
        <w:tc>
          <w:tcPr>
            <w:tcW w:w="482" w:type="pct"/>
            <w:vMerge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9" w:type="pct"/>
            <w:vMerge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2" w:type="pct"/>
            <w:vMerge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4" w:type="pct"/>
            <w:vMerge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5" w:type="pct"/>
            <w:vMerge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89" w:type="pc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560" w:type="pc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17" w:type="pct"/>
            <w:shd w:val="clear" w:color="auto" w:fill="DDD9C3" w:themeFill="background2" w:themeFillShade="E6"/>
            <w:vAlign w:val="center"/>
          </w:tcPr>
          <w:p w:rsidR="001D3A78" w:rsidRPr="003A2508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572" w:type="pct"/>
            <w:shd w:val="clear" w:color="auto" w:fill="DDD9C3" w:themeFill="background2" w:themeFillShade="E6"/>
            <w:vAlign w:val="center"/>
          </w:tcPr>
          <w:p w:rsidR="001D3A78" w:rsidRPr="00F60A53" w:rsidRDefault="001D3A78" w:rsidP="001D3A78">
            <w:pPr>
              <w:ind w:right="227"/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1D3A78" w:rsidRPr="003A2508" w:rsidTr="00DF531B">
        <w:tc>
          <w:tcPr>
            <w:tcW w:w="482" w:type="pct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8" w:type="pct"/>
            <w:gridSpan w:val="8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2862" w:type="pct"/>
            <w:gridSpan w:val="5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8" w:type="pct"/>
            <w:gridSpan w:val="8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48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2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4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5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2862" w:type="pct"/>
            <w:gridSpan w:val="5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3A78" w:rsidRPr="003A2508" w:rsidTr="00DF531B">
        <w:tc>
          <w:tcPr>
            <w:tcW w:w="2862" w:type="pct"/>
            <w:gridSpan w:val="5"/>
            <w:shd w:val="clear" w:color="auto" w:fill="DDD9C3" w:themeFill="background2" w:themeFillShade="E6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489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7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2" w:type="pct"/>
          </w:tcPr>
          <w:p w:rsidR="001D3A78" w:rsidRPr="003A2508" w:rsidRDefault="001D3A78" w:rsidP="001D3A78">
            <w:pPr>
              <w:ind w:right="227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D3A78" w:rsidRDefault="001D3A78" w:rsidP="001D3A78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1D3A78" w:rsidRPr="00E617D8" w:rsidTr="002B466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V.B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F60A53" w:rsidRDefault="001D3A78" w:rsidP="002B4664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lastRenderedPageBreak/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</w:tbl>
    <w:p w:rsidR="001D3A78" w:rsidRDefault="001D3A78" w:rsidP="001D3A78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1D3A78" w:rsidRPr="00E617D8" w:rsidTr="002B4664">
        <w:tc>
          <w:tcPr>
            <w:tcW w:w="10632" w:type="dxa"/>
            <w:gridSpan w:val="6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V.C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</w:rPr>
              <w:footnoteReference w:id="3"/>
            </w:r>
            <w:r>
              <w:rPr>
                <w:rFonts w:asciiTheme="minorHAnsi" w:hAnsiTheme="minorHAnsi" w:cs="Calibri"/>
                <w:b/>
                <w:vertAlign w:val="superscript"/>
              </w:rPr>
              <w:t>)</w:t>
            </w: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1D3A78" w:rsidRPr="00E617D8" w:rsidRDefault="001D3A78" w:rsidP="002B466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1D3A78" w:rsidRPr="00E617D8" w:rsidTr="002B4664">
        <w:tc>
          <w:tcPr>
            <w:tcW w:w="4966" w:type="dxa"/>
            <w:gridSpan w:val="2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D3A78" w:rsidRPr="00BF7CA7" w:rsidRDefault="001D3A78" w:rsidP="002B4664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567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  <w:tr w:rsidR="001D3A78" w:rsidRPr="00E617D8" w:rsidTr="002B4664">
        <w:tc>
          <w:tcPr>
            <w:tcW w:w="4966" w:type="dxa"/>
            <w:gridSpan w:val="2"/>
            <w:shd w:val="clear" w:color="auto" w:fill="DDD9C3" w:themeFill="background2" w:themeFillShade="E6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1D3A78" w:rsidRPr="00E617D8" w:rsidRDefault="001D3A78" w:rsidP="002B4664">
            <w:pPr>
              <w:rPr>
                <w:rFonts w:asciiTheme="minorHAnsi" w:hAnsiTheme="minorHAnsi"/>
              </w:rPr>
            </w:pPr>
          </w:p>
        </w:tc>
      </w:tr>
    </w:tbl>
    <w:p w:rsidR="00EB48FA" w:rsidRPr="00112114" w:rsidRDefault="00EB48FA" w:rsidP="00112114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B48FA" w:rsidRPr="00EB48FA" w:rsidRDefault="00EB48FA" w:rsidP="00EB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Uwagi, które mogą mieć znaczenie przy ocenie kosztorysu: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  <w:r w:rsidR="007F46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  <w:r w:rsidR="007F46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  <w:r w:rsidR="007F46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</w:t>
      </w:r>
    </w:p>
    <w:p w:rsidR="007F463A" w:rsidRDefault="007F463A" w:rsidP="00EB48F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63A" w:rsidRDefault="007F463A" w:rsidP="00EB48F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Sporządzono dnia: …………………………………….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48FA" w:rsidRPr="00DF531B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F531B">
        <w:rPr>
          <w:rFonts w:ascii="Arial" w:eastAsia="Times New Roman" w:hAnsi="Arial" w:cs="Arial"/>
          <w:sz w:val="18"/>
          <w:szCs w:val="20"/>
          <w:lang w:eastAsia="pl-PL"/>
        </w:rPr>
        <w:t>.............................................................................................</w:t>
      </w:r>
    </w:p>
    <w:p w:rsidR="00EB48FA" w:rsidRPr="00DF531B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  <w:proofErr w:type="gramStart"/>
      <w:r w:rsidRPr="00DF531B">
        <w:rPr>
          <w:rFonts w:ascii="Arial" w:eastAsia="Times New Roman" w:hAnsi="Arial" w:cs="Arial"/>
          <w:sz w:val="18"/>
          <w:szCs w:val="20"/>
          <w:lang w:eastAsia="pl-PL"/>
        </w:rPr>
        <w:t>imię</w:t>
      </w:r>
      <w:proofErr w:type="gramEnd"/>
      <w:r w:rsidRPr="00DF531B">
        <w:rPr>
          <w:rFonts w:ascii="Arial" w:eastAsia="Times New Roman" w:hAnsi="Arial" w:cs="Arial"/>
          <w:sz w:val="18"/>
          <w:szCs w:val="20"/>
          <w:lang w:eastAsia="pl-PL"/>
        </w:rPr>
        <w:t xml:space="preserve"> i nazwisko sporządzającego, nr telefonu</w:t>
      </w:r>
    </w:p>
    <w:p w:rsidR="00EB48FA" w:rsidRPr="00DF531B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</w:p>
    <w:p w:rsidR="00EB48FA" w:rsidRPr="00DF531B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</w:p>
    <w:p w:rsidR="00EB48FA" w:rsidRPr="00DF531B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</w:p>
    <w:p w:rsidR="00EB48FA" w:rsidRPr="00DF531B" w:rsidRDefault="00EB48FA" w:rsidP="00DF531B">
      <w:pPr>
        <w:overflowPunct w:val="0"/>
        <w:autoSpaceDE w:val="0"/>
        <w:autoSpaceDN w:val="0"/>
        <w:adjustRightInd w:val="0"/>
        <w:spacing w:after="0" w:line="240" w:lineRule="auto"/>
        <w:ind w:left="4248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  <w:r w:rsidRPr="00DF531B">
        <w:rPr>
          <w:rFonts w:ascii="Arial" w:eastAsia="Times New Roman" w:hAnsi="Arial" w:cs="Arial"/>
          <w:sz w:val="18"/>
          <w:szCs w:val="20"/>
          <w:lang w:eastAsia="pl-PL"/>
        </w:rPr>
        <w:t>...........................................................................</w:t>
      </w:r>
      <w:r w:rsidR="00DF531B" w:rsidRPr="00DF531B">
        <w:rPr>
          <w:rFonts w:ascii="Arial" w:eastAsia="Times New Roman" w:hAnsi="Arial" w:cs="Arial"/>
          <w:sz w:val="18"/>
          <w:szCs w:val="20"/>
          <w:lang w:eastAsia="pl-PL"/>
        </w:rPr>
        <w:t>...........</w:t>
      </w:r>
    </w:p>
    <w:p w:rsidR="00EB48FA" w:rsidRPr="00EB48FA" w:rsidRDefault="00EB48FA" w:rsidP="00DF531B">
      <w:pPr>
        <w:overflowPunct w:val="0"/>
        <w:autoSpaceDE w:val="0"/>
        <w:autoSpaceDN w:val="0"/>
        <w:adjustRightInd w:val="0"/>
        <w:spacing w:after="0" w:line="240" w:lineRule="auto"/>
        <w:ind w:left="424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F531B">
        <w:rPr>
          <w:rFonts w:ascii="Arial" w:eastAsia="Times New Roman" w:hAnsi="Arial" w:cs="Arial"/>
          <w:sz w:val="18"/>
          <w:szCs w:val="20"/>
          <w:lang w:eastAsia="pl-PL"/>
        </w:rPr>
        <w:t>(podpis osoby lub osób uprawnionych po</w:t>
      </w:r>
      <w:r w:rsidR="00DF531B" w:rsidRPr="00DF531B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Pr="00DF531B">
        <w:rPr>
          <w:rFonts w:ascii="Arial" w:eastAsia="Times New Roman" w:hAnsi="Arial" w:cs="Arial"/>
          <w:sz w:val="18"/>
          <w:szCs w:val="20"/>
          <w:lang w:eastAsia="pl-PL"/>
        </w:rPr>
        <w:t>stronie podmiotu</w:t>
      </w:r>
      <w:r w:rsidRPr="00EB48FA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B48FA" w:rsidRPr="00EB48FA" w:rsidRDefault="00EB48FA" w:rsidP="00EB48FA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1876" w:rsidRDefault="00F44CC7"/>
    <w:sectPr w:rsidR="00241876" w:rsidSect="00DF5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C7" w:rsidRDefault="00F44CC7" w:rsidP="00112114">
      <w:pPr>
        <w:spacing w:after="0" w:line="240" w:lineRule="auto"/>
      </w:pPr>
      <w:r>
        <w:separator/>
      </w:r>
    </w:p>
  </w:endnote>
  <w:endnote w:type="continuationSeparator" w:id="0">
    <w:p w:rsidR="00F44CC7" w:rsidRDefault="00F44CC7" w:rsidP="0011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C7" w:rsidRDefault="00F44CC7" w:rsidP="00112114">
      <w:pPr>
        <w:spacing w:after="0" w:line="240" w:lineRule="auto"/>
      </w:pPr>
      <w:r>
        <w:separator/>
      </w:r>
    </w:p>
  </w:footnote>
  <w:footnote w:type="continuationSeparator" w:id="0">
    <w:p w:rsidR="00F44CC7" w:rsidRDefault="00F44CC7" w:rsidP="00112114">
      <w:pPr>
        <w:spacing w:after="0" w:line="240" w:lineRule="auto"/>
      </w:pPr>
      <w:r>
        <w:continuationSeparator/>
      </w:r>
    </w:p>
  </w:footnote>
  <w:footnote w:id="1">
    <w:p w:rsidR="001D3A78" w:rsidRPr="00F621DF" w:rsidRDefault="001D3A78" w:rsidP="001D3A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1D3A78" w:rsidRPr="00F621DF" w:rsidRDefault="001D3A78" w:rsidP="001D3A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proofErr w:type="gramStart"/>
      <w:r w:rsidRPr="00F621DF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F621DF">
        <w:rPr>
          <w:rFonts w:asciiTheme="minorHAnsi" w:hAnsiTheme="minorHAnsi" w:cstheme="minorHAnsi"/>
          <w:sz w:val="18"/>
          <w:szCs w:val="18"/>
        </w:rPr>
        <w:t xml:space="preserve"> 3.2.</w:t>
      </w:r>
    </w:p>
  </w:footnote>
  <w:footnote w:id="3">
    <w:p w:rsidR="001D3A78" w:rsidRDefault="001D3A78" w:rsidP="001D3A78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</w:t>
      </w:r>
      <w:bookmarkStart w:id="0" w:name="_GoBack"/>
      <w:bookmarkEnd w:id="0"/>
      <w:r w:rsidRPr="00F621DF">
        <w:rPr>
          <w:rFonts w:cstheme="minorHAnsi"/>
          <w:sz w:val="18"/>
          <w:szCs w:val="18"/>
        </w:rPr>
        <w:t>ku oferty wspólnej.</w:t>
      </w:r>
    </w:p>
  </w:footnote>
  <w:footnote w:id="4">
    <w:p w:rsidR="001D3A78" w:rsidRPr="00F621DF" w:rsidRDefault="001D3A78" w:rsidP="001D3A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14"/>
    <w:rsid w:val="0002168F"/>
    <w:rsid w:val="000A4965"/>
    <w:rsid w:val="00112114"/>
    <w:rsid w:val="00165C16"/>
    <w:rsid w:val="0018502B"/>
    <w:rsid w:val="001D3A78"/>
    <w:rsid w:val="0025095D"/>
    <w:rsid w:val="00381B6A"/>
    <w:rsid w:val="00590CE6"/>
    <w:rsid w:val="007F463A"/>
    <w:rsid w:val="00852A80"/>
    <w:rsid w:val="00C31024"/>
    <w:rsid w:val="00DF531B"/>
    <w:rsid w:val="00E25FAE"/>
    <w:rsid w:val="00EB48FA"/>
    <w:rsid w:val="00F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FDFDD-7C1F-4E34-BADF-3008B4A0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112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211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unhideWhenUsed/>
    <w:rsid w:val="00112114"/>
    <w:rPr>
      <w:vertAlign w:val="superscript"/>
    </w:rPr>
  </w:style>
  <w:style w:type="table" w:styleId="Tabela-Siatka">
    <w:name w:val="Table Grid"/>
    <w:basedOn w:val="Standardowy"/>
    <w:uiPriority w:val="39"/>
    <w:rsid w:val="001D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Maria Grabowska</cp:lastModifiedBy>
  <cp:revision>3</cp:revision>
  <dcterms:created xsi:type="dcterms:W3CDTF">2021-12-16T09:40:00Z</dcterms:created>
  <dcterms:modified xsi:type="dcterms:W3CDTF">2021-12-16T09:45:00Z</dcterms:modified>
</cp:coreProperties>
</file>